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E4306" w14:textId="5F76D866" w:rsidR="006D3AB2" w:rsidRPr="002875DC" w:rsidRDefault="1E9A0924">
      <w:pPr>
        <w:rPr>
          <w:b/>
          <w:bCs/>
          <w:sz w:val="28"/>
          <w:szCs w:val="28"/>
        </w:rPr>
      </w:pPr>
      <w:r w:rsidRPr="002875DC">
        <w:rPr>
          <w:b/>
          <w:bCs/>
          <w:sz w:val="28"/>
          <w:szCs w:val="28"/>
        </w:rPr>
        <w:t>Bilag 2</w:t>
      </w:r>
      <w:r w:rsidR="00CB18D1">
        <w:rPr>
          <w:b/>
          <w:bCs/>
          <w:sz w:val="28"/>
          <w:szCs w:val="28"/>
        </w:rPr>
        <w:t xml:space="preserve"> - </w:t>
      </w:r>
      <w:r w:rsidR="1D192759" w:rsidRPr="002875DC">
        <w:rPr>
          <w:b/>
          <w:bCs/>
          <w:sz w:val="28"/>
          <w:szCs w:val="28"/>
        </w:rPr>
        <w:t xml:space="preserve">Vedlegg </w:t>
      </w:r>
      <w:r w:rsidR="4FD9F9CA" w:rsidRPr="002875DC">
        <w:rPr>
          <w:b/>
          <w:bCs/>
          <w:sz w:val="28"/>
          <w:szCs w:val="28"/>
        </w:rPr>
        <w:t>1</w:t>
      </w:r>
      <w:r w:rsidR="1D192759" w:rsidRPr="002875DC">
        <w:rPr>
          <w:b/>
          <w:bCs/>
          <w:sz w:val="28"/>
          <w:szCs w:val="28"/>
        </w:rPr>
        <w:t xml:space="preserve"> – Miljø</w:t>
      </w:r>
    </w:p>
    <w:p w14:paraId="709FF00E" w14:textId="7318F9E9" w:rsidR="00DE3514" w:rsidRDefault="00D63087" w:rsidP="00E302CE">
      <w:r w:rsidRPr="00D63087">
        <w:t xml:space="preserve">Dette vedlegget skal benyttes ved </w:t>
      </w:r>
      <w:r w:rsidR="009C194A">
        <w:t>besvarelse a</w:t>
      </w:r>
      <w:r w:rsidR="002875DC">
        <w:t xml:space="preserve">v evalueringskravene til </w:t>
      </w:r>
      <w:r w:rsidRPr="00D63087">
        <w:t xml:space="preserve">tildelingskriteriet Miljø. </w:t>
      </w:r>
      <w:r w:rsidR="00404B49" w:rsidRPr="00DE3514">
        <w:t>Evalueringskravene er angitt i Bilag 1 – behov og kravspesifikasjon punkt 5.2.</w:t>
      </w:r>
      <w:r w:rsidR="00C12D01">
        <w:br/>
      </w:r>
      <w:r w:rsidR="00C12D01">
        <w:br/>
      </w:r>
      <w:r w:rsidR="00226650" w:rsidRPr="00226650">
        <w:t>Leverandøren skal fylle ut én tabell per kurs- og konferansested. Dersom flere kurs- og konferansesteder har identiske tiltak og rutiner for samtlige evalueringspunkter, kan disse oppgis i samme tabell. Dersom tiltakene eller rutinene varierer mellom stedene, skal det fylles ut separate tabeller.</w:t>
      </w:r>
      <w:r w:rsidR="009B0221">
        <w:t xml:space="preserve"> Tabellen skal i så fall kopieres.</w:t>
      </w:r>
      <w:r w:rsidR="00226650" w:rsidRPr="00226650">
        <w:t xml:space="preserve"> Besvarelsen skal være konkret og knyttet til det aktuelle kurs- og konferansestedet. For hvert punkt skal leverandøren beskrive hvilke tiltak som er implementert, hvordan tiltakene praktiseres, og hvordan de eventuelt dokumenteres eller følges opp.</w:t>
      </w:r>
      <w:r w:rsidR="00C12D01">
        <w:br/>
      </w:r>
    </w:p>
    <w:p w14:paraId="305C75CF" w14:textId="55BADFAE" w:rsidR="0052578E" w:rsidRDefault="00A55082" w:rsidP="00E302CE">
      <w:r w:rsidRPr="00A55082">
        <w:t>Beskriv konkrete og implementerte tiltak/rutiner. Det skal fremgå hvordan tiltakene praktiseres ved det aktuelle kurs- og konferansestedet.</w:t>
      </w:r>
    </w:p>
    <w:p w14:paraId="0067EFF6" w14:textId="77777777" w:rsidR="0052578E" w:rsidRPr="00DE3514" w:rsidRDefault="0052578E" w:rsidP="00E302C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DE3514" w14:paraId="4C9AD98B" w14:textId="77777777" w:rsidTr="000C3640">
        <w:tc>
          <w:tcPr>
            <w:tcW w:w="3823" w:type="dxa"/>
            <w:shd w:val="clear" w:color="auto" w:fill="0D0D0D" w:themeFill="text1" w:themeFillTint="F2"/>
          </w:tcPr>
          <w:p w14:paraId="769AB519" w14:textId="13C11E7B" w:rsidR="00DE3514" w:rsidRPr="00DE3514" w:rsidRDefault="00DE3514">
            <w:pPr>
              <w:rPr>
                <w:b/>
                <w:bCs/>
              </w:rPr>
            </w:pPr>
          </w:p>
        </w:tc>
        <w:tc>
          <w:tcPr>
            <w:tcW w:w="5239" w:type="dxa"/>
            <w:shd w:val="clear" w:color="auto" w:fill="0D0D0D" w:themeFill="text1" w:themeFillTint="F2"/>
          </w:tcPr>
          <w:p w14:paraId="7AE54FF9" w14:textId="77777777" w:rsidR="00651286" w:rsidRDefault="006874B1" w:rsidP="00651286">
            <w:pPr>
              <w:jc w:val="center"/>
              <w:rPr>
                <w:b/>
                <w:bCs/>
              </w:rPr>
            </w:pPr>
            <w:r w:rsidRPr="006874B1">
              <w:rPr>
                <w:b/>
                <w:bCs/>
              </w:rPr>
              <w:t>Leverandørens besvarelse</w:t>
            </w:r>
          </w:p>
          <w:p w14:paraId="282272CD" w14:textId="00B25D88" w:rsidR="00DE3514" w:rsidRPr="00651286" w:rsidRDefault="00DE3514" w:rsidP="0065128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E3514" w14:paraId="25F14B28" w14:textId="77777777" w:rsidTr="000C3640">
        <w:tc>
          <w:tcPr>
            <w:tcW w:w="3823" w:type="dxa"/>
            <w:shd w:val="clear" w:color="auto" w:fill="F2F2F2" w:themeFill="background1" w:themeFillShade="F2"/>
          </w:tcPr>
          <w:p w14:paraId="6B9896BD" w14:textId="40E602C2" w:rsidR="00DE3514" w:rsidRPr="00DE3514" w:rsidRDefault="00404B49" w:rsidP="0031121B">
            <w:pPr>
              <w:rPr>
                <w:b/>
                <w:bCs/>
              </w:rPr>
            </w:pPr>
            <w:r w:rsidRPr="00DE3514">
              <w:rPr>
                <w:b/>
                <w:bCs/>
              </w:rPr>
              <w:t>Navn på kurs- og konferansested</w:t>
            </w:r>
            <w:r w:rsidR="00B2161A">
              <w:rPr>
                <w:b/>
                <w:bCs/>
              </w:rPr>
              <w:t>(er):</w:t>
            </w:r>
          </w:p>
        </w:tc>
        <w:tc>
          <w:tcPr>
            <w:tcW w:w="5239" w:type="dxa"/>
            <w:shd w:val="clear" w:color="auto" w:fill="F2F2F2" w:themeFill="background1" w:themeFillShade="F2"/>
          </w:tcPr>
          <w:p w14:paraId="71F4DF8C" w14:textId="77777777" w:rsidR="00DE3514" w:rsidRDefault="00DE3514"/>
          <w:p w14:paraId="57DBCA6B" w14:textId="643CE3D9" w:rsidR="00B2161A" w:rsidRDefault="00B2161A"/>
        </w:tc>
      </w:tr>
      <w:tr w:rsidR="00DE3514" w14:paraId="7BBD2B4D" w14:textId="77777777" w:rsidTr="000C3640">
        <w:tc>
          <w:tcPr>
            <w:tcW w:w="3823" w:type="dxa"/>
            <w:shd w:val="clear" w:color="auto" w:fill="F2F2F2" w:themeFill="background1" w:themeFillShade="F2"/>
          </w:tcPr>
          <w:p w14:paraId="68BAFB04" w14:textId="4BC8CE12" w:rsidR="00DE3514" w:rsidRPr="00DE3514" w:rsidRDefault="007075C7" w:rsidP="008B2D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Tilbudt i delkontrakt og lokasjon: </w:t>
            </w:r>
          </w:p>
        </w:tc>
        <w:tc>
          <w:tcPr>
            <w:tcW w:w="5239" w:type="dxa"/>
            <w:shd w:val="clear" w:color="auto" w:fill="F2F2F2" w:themeFill="background1" w:themeFillShade="F2"/>
          </w:tcPr>
          <w:p w14:paraId="2261D6A7" w14:textId="77777777" w:rsidR="00DE3514" w:rsidRDefault="00DE3514" w:rsidP="00DE3514"/>
          <w:p w14:paraId="683CB373" w14:textId="77777777" w:rsidR="00B2161A" w:rsidRDefault="00B2161A" w:rsidP="00DE3514"/>
        </w:tc>
      </w:tr>
      <w:tr w:rsidR="007075C7" w14:paraId="03E7622C" w14:textId="77777777" w:rsidTr="00DE3514">
        <w:tc>
          <w:tcPr>
            <w:tcW w:w="3823" w:type="dxa"/>
          </w:tcPr>
          <w:p w14:paraId="44F3FF54" w14:textId="77777777" w:rsidR="005B558A" w:rsidRDefault="007075C7" w:rsidP="007075C7">
            <w:pPr>
              <w:rPr>
                <w:b/>
                <w:bCs/>
              </w:rPr>
            </w:pPr>
            <w:r w:rsidRPr="00DE3514">
              <w:rPr>
                <w:b/>
                <w:bCs/>
              </w:rPr>
              <w:t xml:space="preserve">Energiforbruk: </w:t>
            </w:r>
          </w:p>
          <w:p w14:paraId="3B223468" w14:textId="62885F41" w:rsidR="003C1075" w:rsidRDefault="007075C7" w:rsidP="007075C7">
            <w:r w:rsidRPr="008B2D12">
              <w:t>Implementerte tiltak for å redusere energiforbruket, for eksempel bruk av energieffektive apparater og belysning, samt optimalisering av oppvarming og kjøling.</w:t>
            </w:r>
          </w:p>
          <w:p w14:paraId="26F84F06" w14:textId="77777777" w:rsidR="003C1075" w:rsidRDefault="003C1075" w:rsidP="007075C7"/>
          <w:p w14:paraId="50DED1A6" w14:textId="77777777" w:rsidR="003C1075" w:rsidRDefault="003C1075" w:rsidP="007075C7"/>
          <w:p w14:paraId="233311B9" w14:textId="7F63BE0C" w:rsidR="00B2161A" w:rsidRPr="00DE3514" w:rsidRDefault="00B2161A" w:rsidP="007075C7">
            <w:pPr>
              <w:rPr>
                <w:b/>
                <w:bCs/>
              </w:rPr>
            </w:pPr>
          </w:p>
        </w:tc>
        <w:tc>
          <w:tcPr>
            <w:tcW w:w="5239" w:type="dxa"/>
          </w:tcPr>
          <w:p w14:paraId="793BBDA5" w14:textId="77777777" w:rsidR="007075C7" w:rsidRDefault="007075C7" w:rsidP="007075C7"/>
        </w:tc>
      </w:tr>
      <w:tr w:rsidR="007075C7" w14:paraId="28F07BA0" w14:textId="77777777" w:rsidTr="00DE3514">
        <w:tc>
          <w:tcPr>
            <w:tcW w:w="3823" w:type="dxa"/>
          </w:tcPr>
          <w:p w14:paraId="407B2AFE" w14:textId="77777777" w:rsidR="005B558A" w:rsidRDefault="007075C7" w:rsidP="007075C7">
            <w:pPr>
              <w:rPr>
                <w:b/>
                <w:bCs/>
              </w:rPr>
            </w:pPr>
            <w:r w:rsidRPr="00DE3514">
              <w:rPr>
                <w:b/>
                <w:bCs/>
              </w:rPr>
              <w:t xml:space="preserve">Vannforbruk: </w:t>
            </w:r>
          </w:p>
          <w:p w14:paraId="636097FD" w14:textId="7835E967" w:rsidR="003C1075" w:rsidRDefault="007075C7" w:rsidP="007075C7">
            <w:r w:rsidRPr="00C12F84">
              <w:t>Implementerte tiltak for å redusere vannforbruket, for eksempel installasjon av vannbesparende dusjhoder og toaletter, samt overvåking og optimalisering av vannbruk.</w:t>
            </w:r>
          </w:p>
          <w:p w14:paraId="0606101B" w14:textId="77777777" w:rsidR="003C1075" w:rsidRDefault="003C1075" w:rsidP="007075C7"/>
          <w:p w14:paraId="10A99A3D" w14:textId="77777777" w:rsidR="003C1075" w:rsidRDefault="003C1075" w:rsidP="007075C7"/>
          <w:p w14:paraId="2D771A7D" w14:textId="307ED1AA" w:rsidR="00B2161A" w:rsidRPr="00DE3514" w:rsidRDefault="00B2161A" w:rsidP="007075C7">
            <w:pPr>
              <w:rPr>
                <w:b/>
                <w:bCs/>
              </w:rPr>
            </w:pPr>
          </w:p>
        </w:tc>
        <w:tc>
          <w:tcPr>
            <w:tcW w:w="5239" w:type="dxa"/>
          </w:tcPr>
          <w:p w14:paraId="4D3FF03F" w14:textId="77777777" w:rsidR="007075C7" w:rsidRDefault="007075C7" w:rsidP="007075C7"/>
        </w:tc>
      </w:tr>
      <w:tr w:rsidR="007075C7" w14:paraId="4B2B0452" w14:textId="77777777" w:rsidTr="00DE3514">
        <w:tc>
          <w:tcPr>
            <w:tcW w:w="3823" w:type="dxa"/>
          </w:tcPr>
          <w:p w14:paraId="6E13BC73" w14:textId="77777777" w:rsidR="005B558A" w:rsidRDefault="007075C7" w:rsidP="007075C7">
            <w:pPr>
              <w:rPr>
                <w:b/>
                <w:bCs/>
              </w:rPr>
            </w:pPr>
            <w:r w:rsidRPr="00DE3514">
              <w:rPr>
                <w:b/>
                <w:bCs/>
              </w:rPr>
              <w:t xml:space="preserve">Kjemikaliebruk: </w:t>
            </w:r>
          </w:p>
          <w:p w14:paraId="6C1C7D92" w14:textId="502D1F39" w:rsidR="007075C7" w:rsidRDefault="007075C7" w:rsidP="007075C7">
            <w:r w:rsidRPr="00654585">
              <w:t>Bruk av</w:t>
            </w:r>
            <w:r w:rsidRPr="00EC6F0B">
              <w:t xml:space="preserve"> miljøvennlige rengjøringsmidler og andre kjemikalier med lav miljøbelastning.</w:t>
            </w:r>
          </w:p>
          <w:p w14:paraId="6CAC5827" w14:textId="77777777" w:rsidR="003C1075" w:rsidRDefault="003C1075" w:rsidP="007075C7"/>
          <w:p w14:paraId="62DFD81E" w14:textId="77777777" w:rsidR="003C1075" w:rsidRDefault="003C1075" w:rsidP="007075C7"/>
          <w:p w14:paraId="10F8063D" w14:textId="77777777" w:rsidR="003C1075" w:rsidRDefault="003C1075" w:rsidP="007075C7"/>
          <w:p w14:paraId="1AC41D65" w14:textId="77777777" w:rsidR="003C1075" w:rsidRDefault="003C1075" w:rsidP="007075C7"/>
          <w:p w14:paraId="34BA3545" w14:textId="0C3E319D" w:rsidR="00B2161A" w:rsidRPr="00DE3514" w:rsidRDefault="00B2161A" w:rsidP="007075C7">
            <w:pPr>
              <w:rPr>
                <w:b/>
                <w:bCs/>
              </w:rPr>
            </w:pPr>
          </w:p>
        </w:tc>
        <w:tc>
          <w:tcPr>
            <w:tcW w:w="5239" w:type="dxa"/>
          </w:tcPr>
          <w:p w14:paraId="669A5E92" w14:textId="77777777" w:rsidR="007075C7" w:rsidRDefault="007075C7" w:rsidP="007075C7"/>
        </w:tc>
      </w:tr>
      <w:tr w:rsidR="007075C7" w14:paraId="56DD4F2B" w14:textId="77777777" w:rsidTr="00DE3514">
        <w:tc>
          <w:tcPr>
            <w:tcW w:w="3823" w:type="dxa"/>
          </w:tcPr>
          <w:p w14:paraId="3226DD5E" w14:textId="77777777" w:rsidR="005B558A" w:rsidRDefault="007075C7" w:rsidP="007075C7">
            <w:pPr>
              <w:rPr>
                <w:b/>
                <w:bCs/>
              </w:rPr>
            </w:pPr>
            <w:r w:rsidRPr="00DE3514">
              <w:rPr>
                <w:b/>
                <w:bCs/>
              </w:rPr>
              <w:t xml:space="preserve">Matsvinn: </w:t>
            </w:r>
          </w:p>
          <w:p w14:paraId="4EA182CB" w14:textId="06317374" w:rsidR="007075C7" w:rsidRDefault="007075C7" w:rsidP="007075C7">
            <w:r w:rsidRPr="00563976">
              <w:t>Implementerte tiltak og rutiner for å forebygge og redusere matsvinn.</w:t>
            </w:r>
          </w:p>
          <w:p w14:paraId="2BA50933" w14:textId="77777777" w:rsidR="003C1075" w:rsidRDefault="003C1075" w:rsidP="007075C7"/>
          <w:p w14:paraId="09F27CC8" w14:textId="77777777" w:rsidR="003C1075" w:rsidRDefault="003C1075" w:rsidP="007075C7"/>
          <w:p w14:paraId="2AF52066" w14:textId="77777777" w:rsidR="003C1075" w:rsidRDefault="003C1075" w:rsidP="007075C7"/>
          <w:p w14:paraId="34DFD8FC" w14:textId="77777777" w:rsidR="003C1075" w:rsidRDefault="003C1075" w:rsidP="007075C7"/>
          <w:p w14:paraId="5F7A15D2" w14:textId="4902191E" w:rsidR="00B2161A" w:rsidRPr="00DE3514" w:rsidRDefault="00B2161A" w:rsidP="007075C7">
            <w:pPr>
              <w:rPr>
                <w:b/>
                <w:bCs/>
              </w:rPr>
            </w:pPr>
          </w:p>
        </w:tc>
        <w:tc>
          <w:tcPr>
            <w:tcW w:w="5239" w:type="dxa"/>
          </w:tcPr>
          <w:p w14:paraId="69A41598" w14:textId="77777777" w:rsidR="007075C7" w:rsidRDefault="007075C7" w:rsidP="007075C7"/>
        </w:tc>
      </w:tr>
    </w:tbl>
    <w:p w14:paraId="51C2E145" w14:textId="77777777" w:rsidR="00DE3514" w:rsidRPr="00DE3514" w:rsidRDefault="00DE3514"/>
    <w:sectPr w:rsidR="00DE3514" w:rsidRPr="00DE3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7D52" w14:textId="77777777" w:rsidR="00C84211" w:rsidRDefault="00C84211" w:rsidP="00F17F6B">
      <w:pPr>
        <w:spacing w:after="0" w:line="240" w:lineRule="auto"/>
      </w:pPr>
      <w:r>
        <w:separator/>
      </w:r>
    </w:p>
  </w:endnote>
  <w:endnote w:type="continuationSeparator" w:id="0">
    <w:p w14:paraId="5A0E9A5F" w14:textId="77777777" w:rsidR="00C84211" w:rsidRDefault="00C84211" w:rsidP="00F17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6C08" w14:textId="77777777" w:rsidR="00C84211" w:rsidRDefault="00C84211" w:rsidP="00F17F6B">
      <w:pPr>
        <w:spacing w:after="0" w:line="240" w:lineRule="auto"/>
      </w:pPr>
      <w:r>
        <w:separator/>
      </w:r>
    </w:p>
  </w:footnote>
  <w:footnote w:type="continuationSeparator" w:id="0">
    <w:p w14:paraId="688AF022" w14:textId="77777777" w:rsidR="00C84211" w:rsidRDefault="00C84211" w:rsidP="00F17F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514"/>
    <w:rsid w:val="000469EB"/>
    <w:rsid w:val="000C3640"/>
    <w:rsid w:val="001134FB"/>
    <w:rsid w:val="00135ED6"/>
    <w:rsid w:val="00226650"/>
    <w:rsid w:val="002875DC"/>
    <w:rsid w:val="002E4EFC"/>
    <w:rsid w:val="0031121B"/>
    <w:rsid w:val="003C1075"/>
    <w:rsid w:val="00404B49"/>
    <w:rsid w:val="0052578E"/>
    <w:rsid w:val="005428B6"/>
    <w:rsid w:val="00563976"/>
    <w:rsid w:val="00596AE2"/>
    <w:rsid w:val="005B558A"/>
    <w:rsid w:val="005E27C5"/>
    <w:rsid w:val="00637B13"/>
    <w:rsid w:val="00651286"/>
    <w:rsid w:val="00654585"/>
    <w:rsid w:val="00680ECB"/>
    <w:rsid w:val="006874B1"/>
    <w:rsid w:val="006A1634"/>
    <w:rsid w:val="006D3AB2"/>
    <w:rsid w:val="007075C7"/>
    <w:rsid w:val="00847953"/>
    <w:rsid w:val="008B2D12"/>
    <w:rsid w:val="009B0221"/>
    <w:rsid w:val="009C194A"/>
    <w:rsid w:val="00A15909"/>
    <w:rsid w:val="00A542EB"/>
    <w:rsid w:val="00A55082"/>
    <w:rsid w:val="00B2161A"/>
    <w:rsid w:val="00C12D01"/>
    <w:rsid w:val="00C12F84"/>
    <w:rsid w:val="00C84211"/>
    <w:rsid w:val="00CB18D1"/>
    <w:rsid w:val="00D04155"/>
    <w:rsid w:val="00D1380A"/>
    <w:rsid w:val="00D40712"/>
    <w:rsid w:val="00D63087"/>
    <w:rsid w:val="00DD6136"/>
    <w:rsid w:val="00DE3514"/>
    <w:rsid w:val="00DE3E63"/>
    <w:rsid w:val="00EC28DB"/>
    <w:rsid w:val="00EC6F0B"/>
    <w:rsid w:val="00F17F6B"/>
    <w:rsid w:val="00FA684B"/>
    <w:rsid w:val="00FE35DB"/>
    <w:rsid w:val="1D192759"/>
    <w:rsid w:val="1E9A0924"/>
    <w:rsid w:val="4FD9F9CA"/>
    <w:rsid w:val="5BCFC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234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ED6"/>
    <w:rPr>
      <w:rFonts w:ascii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A684B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A684B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428B6"/>
    <w:pPr>
      <w:keepNext/>
      <w:keepLines/>
      <w:spacing w:before="40" w:after="0" w:line="300" w:lineRule="atLeast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E35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E35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E35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E35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E35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E35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A684B"/>
    <w:rPr>
      <w:rFonts w:ascii="Arial" w:eastAsiaTheme="majorEastAsia" w:hAnsi="Arial" w:cstheme="majorBidi"/>
      <w:b/>
      <w:color w:val="000000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A684B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428B6"/>
    <w:rPr>
      <w:rFonts w:ascii="Arial" w:eastAsiaTheme="majorEastAsia" w:hAnsi="Arial" w:cstheme="majorBidi"/>
      <w:i/>
      <w:color w:val="000000" w:themeColor="text1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E3514"/>
    <w:rPr>
      <w:rFonts w:eastAsiaTheme="majorEastAsia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E3514"/>
    <w:rPr>
      <w:rFonts w:eastAsiaTheme="majorEastAsia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E3514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E3514"/>
    <w:rPr>
      <w:rFonts w:eastAsiaTheme="majorEastAsia" w:cstheme="majorBidi"/>
      <w:color w:val="595959" w:themeColor="text1" w:themeTint="A6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E3514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E3514"/>
    <w:rPr>
      <w:rFonts w:eastAsiaTheme="majorEastAsia" w:cstheme="majorBidi"/>
      <w:color w:val="272727" w:themeColor="text1" w:themeTint="D8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E35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E3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E35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E3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E35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E3514"/>
    <w:rPr>
      <w:rFonts w:ascii="Arial" w:hAnsi="Arial"/>
      <w:i/>
      <w:iCs/>
      <w:color w:val="404040" w:themeColor="text1" w:themeTint="BF"/>
      <w:sz w:val="20"/>
    </w:rPr>
  </w:style>
  <w:style w:type="paragraph" w:styleId="Listeavsnitt">
    <w:name w:val="List Paragraph"/>
    <w:basedOn w:val="Normal"/>
    <w:uiPriority w:val="34"/>
    <w:qFormat/>
    <w:rsid w:val="00DE351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E3514"/>
    <w:rPr>
      <w:i/>
      <w:iCs/>
      <w:color w:val="2E74B5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E351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E3514"/>
    <w:rPr>
      <w:rFonts w:ascii="Arial" w:hAnsi="Arial"/>
      <w:i/>
      <w:iCs/>
      <w:color w:val="2E74B5" w:themeColor="accent1" w:themeShade="BF"/>
      <w:sz w:val="20"/>
    </w:rPr>
  </w:style>
  <w:style w:type="character" w:styleId="Sterkreferanse">
    <w:name w:val="Intense Reference"/>
    <w:basedOn w:val="Standardskriftforavsnitt"/>
    <w:uiPriority w:val="32"/>
    <w:qFormat/>
    <w:rsid w:val="00DE3514"/>
    <w:rPr>
      <w:b/>
      <w:bCs/>
      <w:smallCaps/>
      <w:color w:val="2E74B5" w:themeColor="accent1" w:themeShade="BF"/>
      <w:spacing w:val="5"/>
    </w:rPr>
  </w:style>
  <w:style w:type="table" w:styleId="Tabellrutenett">
    <w:name w:val="Table Grid"/>
    <w:basedOn w:val="Vanligtabell"/>
    <w:uiPriority w:val="39"/>
    <w:rsid w:val="00DE3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17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17F6B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F17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7F6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C46ABED15F864D8193841656154BA7" ma:contentTypeVersion="3" ma:contentTypeDescription="Opprett et nytt dokument." ma:contentTypeScope="" ma:versionID="705f36cad0c865d3c45f6d1180a35f7b">
  <xsd:schema xmlns:xsd="http://www.w3.org/2001/XMLSchema" xmlns:xs="http://www.w3.org/2001/XMLSchema" xmlns:p="http://schemas.microsoft.com/office/2006/metadata/properties" xmlns:ns2="302e905f-e632-432e-8105-0708b514ba2c" targetNamespace="http://schemas.microsoft.com/office/2006/metadata/properties" ma:root="true" ma:fieldsID="73d840931704669c30b16d0a4b49f398" ns2:_="">
    <xsd:import namespace="302e905f-e632-432e-8105-0708b514b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e905f-e632-432e-8105-0708b514b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E61218-05FF-433B-946C-7F6EC9DA0A68}"/>
</file>

<file path=customXml/itemProps2.xml><?xml version="1.0" encoding="utf-8"?>
<ds:datastoreItem xmlns:ds="http://schemas.openxmlformats.org/officeDocument/2006/customXml" ds:itemID="{3E9E683A-ECB7-4928-A2FE-E2E9BBB47A5F}"/>
</file>

<file path=customXml/itemProps3.xml><?xml version="1.0" encoding="utf-8"?>
<ds:datastoreItem xmlns:ds="http://schemas.openxmlformats.org/officeDocument/2006/customXml" ds:itemID="{F2E55C8A-AEC2-4542-80D2-2E6AD8F308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1392</Characters>
  <Application>Microsoft Office Word</Application>
  <DocSecurity>0</DocSecurity>
  <Lines>66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2026-09-09T12:29:00Z</dcterms:created>
  <dcterms:modified xsi:type="dcterms:W3CDTF">2026-09-09T12:29:00Z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ed6534-701e-4052-b9aa-6ed330ffc3a5_Enabled">
    <vt:lpwstr>true</vt:lpwstr>
  </property>
  <property fmtid="{D5CDD505-2E9C-101B-9397-08002B2CF9AE}" pid="3" name="MSIP_Label_68ed6534-701e-4052-b9aa-6ed330ffc3a5_SetDate">
    <vt:lpwstr>2026-09-09T12:29:49Z</vt:lpwstr>
  </property>
  <property fmtid="{D5CDD505-2E9C-101B-9397-08002B2CF9AE}" pid="4" name="MSIP_Label_68ed6534-701e-4052-b9aa-6ed330ffc3a5_Method">
    <vt:lpwstr>Privileged</vt:lpwstr>
  </property>
  <property fmtid="{D5CDD505-2E9C-101B-9397-08002B2CF9AE}" pid="5" name="MSIP_Label_68ed6534-701e-4052-b9aa-6ed330ffc3a5_Name">
    <vt:lpwstr>Åpen</vt:lpwstr>
  </property>
  <property fmtid="{D5CDD505-2E9C-101B-9397-08002B2CF9AE}" pid="6" name="MSIP_Label_68ed6534-701e-4052-b9aa-6ed330ffc3a5_SiteId">
    <vt:lpwstr>c9b0d3b5-c035-4c08-8136-760ae8c28600</vt:lpwstr>
  </property>
  <property fmtid="{D5CDD505-2E9C-101B-9397-08002B2CF9AE}" pid="7" name="MSIP_Label_68ed6534-701e-4052-b9aa-6ed330ffc3a5_ActionId">
    <vt:lpwstr>f1f90e42-c9ec-4cd7-9481-cf3f7f4b0c13</vt:lpwstr>
  </property>
  <property fmtid="{D5CDD505-2E9C-101B-9397-08002B2CF9AE}" pid="8" name="MSIP_Label_68ed6534-701e-4052-b9aa-6ed330ffc3a5_ContentBits">
    <vt:lpwstr>0</vt:lpwstr>
  </property>
  <property fmtid="{D5CDD505-2E9C-101B-9397-08002B2CF9AE}" pid="9" name="MSIP_Label_68ed6534-701e-4052-b9aa-6ed330ffc3a5_Tag">
    <vt:lpwstr>10, 0, 1, 1</vt:lpwstr>
  </property>
  <property fmtid="{D5CDD505-2E9C-101B-9397-08002B2CF9AE}" pid="10" name="MSIP_Label_435ac201-b699-4ae7-bdea-c385bd62f34e_Tag">
    <vt:lpwstr>10, 0, 1, 1</vt:lpwstr>
  </property>
  <property fmtid="{D5CDD505-2E9C-101B-9397-08002B2CF9AE}" pid="11" name="MSIP_Label_435ac201-b699-4ae7-bdea-c385bd62f34e_Enabled">
    <vt:lpwstr>true</vt:lpwstr>
  </property>
  <property fmtid="{D5CDD505-2E9C-101B-9397-08002B2CF9AE}" pid="12" name="MSIP_Label_435ac201-b699-4ae7-bdea-c385bd62f34e_Name">
    <vt:lpwstr>Etatsintern</vt:lpwstr>
  </property>
  <property fmtid="{D5CDD505-2E9C-101B-9397-08002B2CF9AE}" pid="13" name="MSIP_Label_435ac201-b699-4ae7-bdea-c385bd62f34e_SetDate">
    <vt:lpwstr>2026-08-11T12:29:08Z</vt:lpwstr>
  </property>
  <property fmtid="{D5CDD505-2E9C-101B-9397-08002B2CF9AE}" pid="14" name="ContentTypeId">
    <vt:lpwstr>0x01010082C46ABED15F864D8193841656154BA7</vt:lpwstr>
  </property>
  <property fmtid="{D5CDD505-2E9C-101B-9397-08002B2CF9AE}" pid="15" name="MSIP_Label_435ac201-b699-4ae7-bdea-c385bd62f34e_SiteId">
    <vt:lpwstr>c9b0d3b5-c035-4c08-8136-760ae8c28600</vt:lpwstr>
  </property>
  <property fmtid="{D5CDD505-2E9C-101B-9397-08002B2CF9AE}" pid="16" name="MSIP_Label_435ac201-b699-4ae7-bdea-c385bd62f34e_ContentBits">
    <vt:lpwstr>0</vt:lpwstr>
  </property>
  <property fmtid="{D5CDD505-2E9C-101B-9397-08002B2CF9AE}" pid="17" name="MSIP_Label_435ac201-b699-4ae7-bdea-c385bd62f34e_Method">
    <vt:lpwstr>Privileged</vt:lpwstr>
  </property>
  <property fmtid="{D5CDD505-2E9C-101B-9397-08002B2CF9AE}" pid="18" name="MSIP_Label_435ac201-b699-4ae7-bdea-c385bd62f34e_ActionId">
    <vt:lpwstr>d5418ef9-93aa-4c3b-aadd-a0822bc03387</vt:lpwstr>
  </property>
  <property fmtid="{D5CDD505-2E9C-101B-9397-08002B2CF9AE}" pid="19" name="docLang">
    <vt:lpwstr>nb</vt:lpwstr>
  </property>
</Properties>
</file>